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75" w:rsidRDefault="00D664AA" w:rsidP="00E10B11">
      <w:pPr>
        <w:spacing w:after="0"/>
        <w:jc w:val="center"/>
        <w:rPr>
          <w:rFonts w:ascii="Calibri" w:hAnsi="Calibri" w:cs="Segoe UI"/>
          <w:b/>
          <w:i/>
          <w:iCs/>
          <w:color w:val="000099"/>
          <w:sz w:val="56"/>
          <w:szCs w:val="56"/>
        </w:rPr>
      </w:pPr>
      <w:bookmarkStart w:id="0" w:name="_GoBack"/>
      <w:bookmarkEnd w:id="0"/>
      <w:r>
        <w:rPr>
          <w:noProof/>
          <w:color w:val="0000FF"/>
          <w:sz w:val="56"/>
          <w:szCs w:val="56"/>
        </w:rPr>
        <w:drawing>
          <wp:inline distT="0" distB="0" distL="0" distR="0">
            <wp:extent cx="4826390" cy="3219450"/>
            <wp:effectExtent l="0" t="0" r="0" b="0"/>
            <wp:docPr id="1" name="Picture 1" descr="C:\Users\hfh50\Downloads\GP Blood Press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fh50\Downloads\GP Blood Pressur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42" cy="32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11" w:rsidRPr="00E10B11" w:rsidRDefault="00E10B11" w:rsidP="00E10B11">
      <w:pPr>
        <w:spacing w:after="0"/>
        <w:jc w:val="center"/>
        <w:rPr>
          <w:rFonts w:ascii="Calibri" w:hAnsi="Calibri" w:cs="Segoe UI"/>
          <w:b/>
          <w:i/>
          <w:iCs/>
          <w:color w:val="000099"/>
          <w:sz w:val="20"/>
          <w:szCs w:val="20"/>
        </w:rPr>
      </w:pPr>
    </w:p>
    <w:p w:rsidR="005E35C4" w:rsidRDefault="005E35C4" w:rsidP="007E6B1C">
      <w:pPr>
        <w:jc w:val="both"/>
        <w:rPr>
          <w:rFonts w:ascii="Calibri" w:hAnsi="Calibri" w:cs="Segoe UI"/>
          <w:b/>
          <w:i/>
          <w:iCs/>
          <w:color w:val="000099"/>
          <w:sz w:val="44"/>
          <w:szCs w:val="44"/>
        </w:rPr>
      </w:pPr>
    </w:p>
    <w:p w:rsidR="007E6B1C" w:rsidRPr="005E35C4" w:rsidRDefault="007E6B1C" w:rsidP="007E6B1C">
      <w:pPr>
        <w:jc w:val="both"/>
        <w:rPr>
          <w:rFonts w:ascii="Calibri" w:hAnsi="Calibri" w:cs="Segoe UI"/>
          <w:b/>
          <w:i/>
          <w:iCs/>
          <w:color w:val="000099"/>
          <w:sz w:val="44"/>
          <w:szCs w:val="44"/>
        </w:rPr>
      </w:pPr>
      <w:r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We are </w:t>
      </w:r>
      <w:r w:rsidR="00E10B11"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a </w:t>
      </w:r>
      <w:r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teaching practice for Keele University medical students and </w:t>
      </w:r>
      <w:r w:rsidR="00221CFD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are proud to be involved in training </w:t>
      </w:r>
      <w:r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tomorrow's doctors. As a result, students </w:t>
      </w:r>
      <w:r w:rsidR="00221CFD">
        <w:rPr>
          <w:rFonts w:ascii="Calibri" w:hAnsi="Calibri" w:cs="Segoe UI"/>
          <w:b/>
          <w:i/>
          <w:iCs/>
          <w:color w:val="000099"/>
          <w:sz w:val="44"/>
          <w:szCs w:val="44"/>
        </w:rPr>
        <w:t>may lead</w:t>
      </w:r>
      <w:r w:rsidR="00E31B3D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 or observe your appointment.</w:t>
      </w:r>
    </w:p>
    <w:p w:rsidR="007E6B1C" w:rsidRPr="005E35C4" w:rsidRDefault="007E6B1C" w:rsidP="007E6B1C">
      <w:pPr>
        <w:spacing w:after="0"/>
        <w:jc w:val="both"/>
        <w:rPr>
          <w:rFonts w:ascii="Calibri" w:hAnsi="Calibri" w:cs="Segoe UI"/>
          <w:b/>
          <w:i/>
          <w:iCs/>
          <w:color w:val="000099"/>
          <w:sz w:val="28"/>
          <w:szCs w:val="28"/>
        </w:rPr>
      </w:pPr>
    </w:p>
    <w:p w:rsidR="0036220B" w:rsidRPr="006465E1" w:rsidRDefault="007E6B1C" w:rsidP="007E6B1C">
      <w:pPr>
        <w:jc w:val="both"/>
        <w:rPr>
          <w:rFonts w:ascii="Calibri" w:hAnsi="Calibri" w:cs="Segoe UI"/>
          <w:b/>
          <w:i/>
          <w:iCs/>
          <w:color w:val="000099"/>
          <w:sz w:val="52"/>
          <w:szCs w:val="52"/>
        </w:rPr>
      </w:pPr>
      <w:r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>If you would rather</w:t>
      </w:r>
      <w:r w:rsidR="00221CFD">
        <w:rPr>
          <w:rFonts w:ascii="Calibri" w:hAnsi="Calibri" w:cs="Segoe UI"/>
          <w:b/>
          <w:i/>
          <w:iCs/>
          <w:color w:val="000099"/>
          <w:sz w:val="44"/>
          <w:szCs w:val="44"/>
        </w:rPr>
        <w:t xml:space="preserve"> not see medical students</w:t>
      </w:r>
      <w:r w:rsidR="00E31B3D">
        <w:rPr>
          <w:rFonts w:ascii="Calibri" w:hAnsi="Calibri" w:cs="Segoe UI"/>
          <w:b/>
          <w:i/>
          <w:iCs/>
          <w:color w:val="000099"/>
          <w:sz w:val="44"/>
          <w:szCs w:val="44"/>
        </w:rPr>
        <w:t>, please inform reception</w:t>
      </w:r>
      <w:r w:rsidRPr="005E35C4">
        <w:rPr>
          <w:rFonts w:ascii="Calibri" w:hAnsi="Calibri" w:cs="Segoe UI"/>
          <w:b/>
          <w:i/>
          <w:iCs/>
          <w:color w:val="000099"/>
          <w:sz w:val="44"/>
          <w:szCs w:val="44"/>
        </w:rPr>
        <w:t>. Your care will in no way be affected by this.</w:t>
      </w:r>
    </w:p>
    <w:p w:rsidR="007E6B1C" w:rsidRPr="0036220B" w:rsidRDefault="007E6B1C" w:rsidP="0036220B">
      <w:pPr>
        <w:spacing w:after="0"/>
        <w:jc w:val="both"/>
        <w:rPr>
          <w:rFonts w:ascii="Calibri" w:hAnsi="Calibri" w:cs="Segoe UI"/>
          <w:sz w:val="20"/>
          <w:szCs w:val="20"/>
        </w:rPr>
      </w:pPr>
      <w:r w:rsidRPr="0036220B">
        <w:rPr>
          <w:rFonts w:ascii="Calibri" w:hAnsi="Calibri" w:cs="Segoe U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321310</wp:posOffset>
            </wp:positionV>
            <wp:extent cx="26670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46" y="21207"/>
                <wp:lineTo x="214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le_Logo_stacked_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B1C" w:rsidRPr="0036220B" w:rsidSect="007E6B1C">
      <w:pgSz w:w="11906" w:h="16838"/>
      <w:pgMar w:top="1440" w:right="1440" w:bottom="1440" w:left="1440" w:header="708" w:footer="708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B1C"/>
    <w:rsid w:val="00112A70"/>
    <w:rsid w:val="00221CFD"/>
    <w:rsid w:val="0036220B"/>
    <w:rsid w:val="004A414D"/>
    <w:rsid w:val="00551B79"/>
    <w:rsid w:val="005E35C4"/>
    <w:rsid w:val="00623ADE"/>
    <w:rsid w:val="006465E1"/>
    <w:rsid w:val="00745575"/>
    <w:rsid w:val="007E6B1C"/>
    <w:rsid w:val="008277D6"/>
    <w:rsid w:val="00B96CA8"/>
    <w:rsid w:val="00C718C4"/>
    <w:rsid w:val="00CF41AD"/>
    <w:rsid w:val="00D559DD"/>
    <w:rsid w:val="00D664AA"/>
    <w:rsid w:val="00E10B11"/>
    <w:rsid w:val="00E3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BE6BC-EE52-4F17-AAA1-BB0A7601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Shropshire CCG / NHS Telford CCG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emis_user</cp:lastModifiedBy>
  <cp:revision>2</cp:revision>
  <cp:lastPrinted>2015-07-21T07:46:00Z</cp:lastPrinted>
  <dcterms:created xsi:type="dcterms:W3CDTF">2019-11-04T11:01:00Z</dcterms:created>
  <dcterms:modified xsi:type="dcterms:W3CDTF">2019-11-04T11:01:00Z</dcterms:modified>
</cp:coreProperties>
</file>